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REGULAR BOARD OF TRUSTEES MEETING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SEPTEMBER 25, 2007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Central Administration Offices Located at Highland Hospital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1411 East 31st Street Oakland, CA. 94602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Jessica Hutcheson, Clerk of the Board 510-437-8468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Location: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Closed Session: E-3 Conference Room 19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Open Session: Classroom A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Board Members: Excused: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J. Bennett Tate, President Kirk E. Miller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Daniel </w:t>
      </w:r>
      <w:proofErr w:type="spellStart"/>
      <w:r>
        <w:rPr>
          <w:rFonts w:ascii="Times New Roman" w:hAnsi="Times New Roman" w:cs="Times New Roman"/>
        </w:rPr>
        <w:t>Boggan</w:t>
      </w:r>
      <w:proofErr w:type="spellEnd"/>
      <w:r>
        <w:rPr>
          <w:rFonts w:ascii="Times New Roman" w:hAnsi="Times New Roman" w:cs="Times New Roman"/>
        </w:rPr>
        <w:t>, Jr., Vice President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 </w:t>
      </w:r>
      <w:proofErr w:type="spellStart"/>
      <w:r>
        <w:rPr>
          <w:rFonts w:ascii="Times New Roman" w:hAnsi="Times New Roman" w:cs="Times New Roman"/>
        </w:rPr>
        <w:t>Schiffman</w:t>
      </w:r>
      <w:proofErr w:type="spellEnd"/>
      <w:r>
        <w:rPr>
          <w:rFonts w:ascii="Times New Roman" w:hAnsi="Times New Roman" w:cs="Times New Roman"/>
        </w:rPr>
        <w:t>, Treasurer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Price, Secretary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Anthony </w:t>
      </w:r>
      <w:proofErr w:type="spellStart"/>
      <w:r>
        <w:rPr>
          <w:rFonts w:ascii="Times New Roman" w:hAnsi="Times New Roman" w:cs="Times New Roman"/>
        </w:rPr>
        <w:t>Slimick</w:t>
      </w:r>
      <w:proofErr w:type="spellEnd"/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Ilene </w:t>
      </w:r>
      <w:proofErr w:type="spellStart"/>
      <w:r>
        <w:rPr>
          <w:rFonts w:ascii="Times New Roman" w:hAnsi="Times New Roman" w:cs="Times New Roman"/>
        </w:rPr>
        <w:t>Weinreb</w:t>
      </w:r>
      <w:proofErr w:type="spellEnd"/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Ronald D. Nelson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Theodore Rose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Valerie Lewis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Dr. Floyd </w:t>
      </w:r>
      <w:proofErr w:type="spellStart"/>
      <w:r>
        <w:rPr>
          <w:rFonts w:ascii="Times New Roman" w:hAnsi="Times New Roman" w:cs="Times New Roman"/>
        </w:rPr>
        <w:t>Huen</w:t>
      </w:r>
      <w:proofErr w:type="spellEnd"/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AGENDA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CALL TO ORDER: 4:00 p.m.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CLOSED SESSION: 4:00 p.m. to 5:00 p.m.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CONSIDERATION OF PEER REVIEW ACTIVITIES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Pursuant to Health and Safety Code Section 101850 (ii) (1), Review Credentialing, Committee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Reports, Quality Council Reports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CONFERENCE WITH LEGAL COUNSEL – POTENTIAL LITIGATION (Govt.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Code Sec. 54956.9(a))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REGULAR SESSION BEGINS APPROXIMATELY 5:00 P.M.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APPROVAL OF MINUTES FOR AUGUST 28, 2007.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Alameda County Medical Center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Trustees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of 25 September, 2007 Page 2 of 3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BOARD OF TRUSTEES’ COMMITTEES REPORTS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2a. Governance Committee Barbara Price, Chair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2b. Strategic Planning Committee Dr. Floyd </w:t>
      </w:r>
      <w:proofErr w:type="spellStart"/>
      <w:r>
        <w:rPr>
          <w:rFonts w:ascii="Times New Roman" w:hAnsi="Times New Roman" w:cs="Times New Roman"/>
        </w:rPr>
        <w:t>Huen</w:t>
      </w:r>
      <w:proofErr w:type="spellEnd"/>
      <w:r>
        <w:rPr>
          <w:rFonts w:ascii="Times New Roman" w:hAnsi="Times New Roman" w:cs="Times New Roman"/>
        </w:rPr>
        <w:t>, Chair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2c. Finance Committee Stanley </w:t>
      </w:r>
      <w:proofErr w:type="spellStart"/>
      <w:r>
        <w:rPr>
          <w:rFonts w:ascii="Times New Roman" w:hAnsi="Times New Roman" w:cs="Times New Roman"/>
        </w:rPr>
        <w:t>Shiffman</w:t>
      </w:r>
      <w:proofErr w:type="spellEnd"/>
      <w:r>
        <w:rPr>
          <w:rFonts w:ascii="Times New Roman" w:hAnsi="Times New Roman" w:cs="Times New Roman"/>
        </w:rPr>
        <w:t>, Chair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Action: Receive and File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CONSENT CALENDAR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items under the Consent Calendar will be handled as one item. Any member of the Public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may</w:t>
      </w:r>
      <w:proofErr w:type="gramEnd"/>
      <w:r>
        <w:rPr>
          <w:rFonts w:ascii="Times New Roman" w:hAnsi="Times New Roman" w:cs="Times New Roman"/>
        </w:rPr>
        <w:t xml:space="preserve"> remove an item for discussion by completing a Speaker card and returning it to the Clerk of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Board.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3A. CREDENTIALLING OF MEDICAL AND ALLIED PROFESSIONAL STAFF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 by the Quality Professional Services Committee: Approve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3B. ACMC ORGANIZATIONAL AND STAFF POLICIES, PROCEDURES,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PROTOCOLS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 by the Quality Professional Services Committee: Approve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3C. CONFIDENTIAL PEER REVIEW AND QUALITY ASSURANCE REPORTS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 by the Quality Professional Services Committee: Approve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RECOMMENDATION OF BOARD OF TRUSTEES BYLAWS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 by the Governance Committee: Approve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END OF CONSENT CALENDER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OLD BUSINESS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Federal Legislative Update – Patricia Van Hook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AUTHORIZE CHIEF EXECUTIVE OFFICER TO EXCECUTE THE FOLLOWING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CONTRACTS: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a) Renewal Agreement with UC Berkeley School of Optometry for Optometry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Services at </w:t>
      </w:r>
      <w:proofErr w:type="spellStart"/>
      <w:r>
        <w:rPr>
          <w:rFonts w:ascii="Times New Roman" w:hAnsi="Times New Roman" w:cs="Times New Roman"/>
        </w:rPr>
        <w:t>Eastmont</w:t>
      </w:r>
      <w:proofErr w:type="spellEnd"/>
      <w:r>
        <w:rPr>
          <w:rFonts w:ascii="Times New Roman" w:hAnsi="Times New Roman" w:cs="Times New Roman"/>
        </w:rPr>
        <w:t xml:space="preserve"> Wellness Center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Renewal Agreement with East Bay Rehab Care (</w:t>
      </w:r>
      <w:proofErr w:type="spellStart"/>
      <w:r>
        <w:rPr>
          <w:rFonts w:ascii="Times New Roman" w:hAnsi="Times New Roman" w:cs="Times New Roman"/>
        </w:rPr>
        <w:t>Hussam</w:t>
      </w:r>
      <w:proofErr w:type="spellEnd"/>
      <w:r>
        <w:rPr>
          <w:rFonts w:ascii="Times New Roman" w:hAnsi="Times New Roman" w:cs="Times New Roman"/>
        </w:rPr>
        <w:t xml:space="preserve"> El </w:t>
      </w:r>
      <w:proofErr w:type="spellStart"/>
      <w:r>
        <w:rPr>
          <w:rFonts w:ascii="Times New Roman" w:hAnsi="Times New Roman" w:cs="Times New Roman"/>
        </w:rPr>
        <w:t>Gohary</w:t>
      </w:r>
      <w:proofErr w:type="spellEnd"/>
      <w:r>
        <w:rPr>
          <w:rFonts w:ascii="Times New Roman" w:hAnsi="Times New Roman" w:cs="Times New Roman"/>
        </w:rPr>
        <w:t>, MD) for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Rehab Services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c) Amendment to Agreement with MV Transportation for Transportation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Services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New Agreement with </w:t>
      </w:r>
      <w:proofErr w:type="spellStart"/>
      <w:r>
        <w:rPr>
          <w:rFonts w:ascii="Times New Roman" w:hAnsi="Times New Roman" w:cs="Times New Roman"/>
        </w:rPr>
        <w:t>Akmi</w:t>
      </w:r>
      <w:proofErr w:type="spellEnd"/>
      <w:r>
        <w:rPr>
          <w:rFonts w:ascii="Times New Roman" w:hAnsi="Times New Roman" w:cs="Times New Roman"/>
        </w:rPr>
        <w:t xml:space="preserve"> Company for support of Fire Alarm Systems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e) New Agreement with American Video Systems, Inc. for installation and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services</w:t>
      </w:r>
      <w:proofErr w:type="gramEnd"/>
      <w:r>
        <w:rPr>
          <w:rFonts w:ascii="Times New Roman" w:hAnsi="Times New Roman" w:cs="Times New Roman"/>
        </w:rPr>
        <w:t xml:space="preserve"> of Audio Visual and Closed Circuit Television Systems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f) New Agreement with </w:t>
      </w:r>
      <w:proofErr w:type="spellStart"/>
      <w:r>
        <w:rPr>
          <w:rFonts w:ascii="Times New Roman" w:hAnsi="Times New Roman" w:cs="Times New Roman"/>
        </w:rPr>
        <w:t>Dowdle</w:t>
      </w:r>
      <w:proofErr w:type="spellEnd"/>
      <w:r>
        <w:rPr>
          <w:rFonts w:ascii="Times New Roman" w:hAnsi="Times New Roman" w:cs="Times New Roman"/>
        </w:rPr>
        <w:t xml:space="preserve"> &amp; Sons Mechanical, Inc. for Plumbing Services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g) New Agreement with </w:t>
      </w:r>
      <w:proofErr w:type="spellStart"/>
      <w:r>
        <w:rPr>
          <w:rFonts w:ascii="Times New Roman" w:hAnsi="Times New Roman" w:cs="Times New Roman"/>
        </w:rPr>
        <w:t>Fernandes</w:t>
      </w:r>
      <w:proofErr w:type="spellEnd"/>
      <w:r>
        <w:rPr>
          <w:rFonts w:ascii="Times New Roman" w:hAnsi="Times New Roman" w:cs="Times New Roman"/>
        </w:rPr>
        <w:t xml:space="preserve"> &amp; Sons General Contractors for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Construction Services/Repairs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h) New Agreement with Charles M. Prescott Electrical Contracting, Inc. for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Electrical Services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Alameda County Medical Center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of Trustees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of 25 September, 2007 Page 3 of 3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i</w:t>
      </w:r>
      <w:proofErr w:type="spellEnd"/>
      <w:r>
        <w:rPr>
          <w:rFonts w:ascii="Times New Roman" w:hAnsi="Times New Roman" w:cs="Times New Roman"/>
        </w:rPr>
        <w:t>) New Agreement with Open System Integrators, Inc. for servicing of ACMC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Temperature and Humidity Control Systems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j) New Agreement with Velocity Technology Solutions, Inc. for Hosted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Application Services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Action: Approve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Presentation: THE GOVERNANCE INSTITUTE – Mitch Rogers, Director, </w:t>
      </w:r>
      <w:proofErr w:type="gramStart"/>
      <w:r>
        <w:rPr>
          <w:rFonts w:ascii="Times New Roman" w:hAnsi="Times New Roman" w:cs="Times New Roman"/>
        </w:rPr>
        <w:t>Education</w:t>
      </w:r>
      <w:proofErr w:type="gramEnd"/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and</w:t>
      </w:r>
      <w:proofErr w:type="gramEnd"/>
      <w:r>
        <w:rPr>
          <w:rFonts w:ascii="Times New Roman" w:hAnsi="Times New Roman" w:cs="Times New Roman"/>
        </w:rPr>
        <w:t xml:space="preserve"> Resources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ACMC CORPORATE GOALS FY2008 - Wright Lassiter, III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Action: Approve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9. ELECTRONIC HEALTH RECORD PLANNING AND IMPLEMENTATION – Ed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Dullard, Chief Information Officer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Action: Receive and File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10. MONTHLY MEDICAL STAFF PRESIDENT’S REPORT – Dr. Thurman Hunt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Action: Receive and File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11. MONTHLY CHIEF EXECUTIVE OFFICER’S REPORT - Wright Lassiter, III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Recommended Action: Receive and File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 LEGAL COUNSEL REPORT ON ACTION TAKEN IN CLOSED SESSION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 PUBLIC COMMENT - Public Comments may be made on any item on the agenda by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completing</w:t>
      </w:r>
      <w:proofErr w:type="gramEnd"/>
      <w:r>
        <w:rPr>
          <w:rFonts w:ascii="Times New Roman" w:hAnsi="Times New Roman" w:cs="Times New Roman"/>
        </w:rPr>
        <w:t xml:space="preserve"> the speaker card and giving it to the Clerk of the Board. For items not on the agenda,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comments</w:t>
      </w:r>
      <w:proofErr w:type="gramEnd"/>
      <w:r>
        <w:rPr>
          <w:rFonts w:ascii="Times New Roman" w:hAnsi="Times New Roman" w:cs="Times New Roman"/>
        </w:rPr>
        <w:t xml:space="preserve"> may be made under Public Comments by completing the speaker card and giving it to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the</w:t>
      </w:r>
      <w:proofErr w:type="gramEnd"/>
      <w:r>
        <w:rPr>
          <w:rFonts w:ascii="Times New Roman" w:hAnsi="Times New Roman" w:cs="Times New Roman"/>
        </w:rPr>
        <w:t xml:space="preserve"> Clerk of the Board.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14. BOARD OF TRUSTEES REMARKS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ADJOURNMENT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Next Meetings:</w:t>
      </w:r>
    </w:p>
    <w:p w:rsidR="00303A53" w:rsidRDefault="00303A53" w:rsidP="00303A53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Tuesday, October 30, 2007, 4PM, Monthly Board Meeting</w:t>
      </w:r>
    </w:p>
    <w:p w:rsidR="00E97B0A" w:rsidRDefault="00303A53" w:rsidP="00303A53">
      <w:r>
        <w:rPr>
          <w:rFonts w:ascii="Times New Roman" w:hAnsi="Times New Roman" w:cs="Times New Roman"/>
        </w:rPr>
        <w:t>Tuesday, November 27, 200, 4PM, Monthly Board Meeting</w:t>
      </w:r>
      <w:bookmarkStart w:id="0" w:name="_GoBack"/>
      <w:bookmarkEnd w:id="0"/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A53"/>
    <w:rsid w:val="00303A53"/>
    <w:rsid w:val="005F57D1"/>
    <w:rsid w:val="00E97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715B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635</Words>
  <Characters>3626</Characters>
  <Application>Microsoft Macintosh Word</Application>
  <DocSecurity>0</DocSecurity>
  <Lines>30</Lines>
  <Paragraphs>8</Paragraphs>
  <ScaleCrop>false</ScaleCrop>
  <Company/>
  <LinksUpToDate>false</LinksUpToDate>
  <CharactersWithSpaces>4253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1</cp:revision>
  <dcterms:created xsi:type="dcterms:W3CDTF">2013-02-26T17:27:00Z</dcterms:created>
  <dcterms:modified xsi:type="dcterms:W3CDTF">2013-02-26T17:27:00Z</dcterms:modified>
</cp:coreProperties>
</file>